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BB8" w:rsidRPr="00F11EC8" w:rsidRDefault="00B54BB8" w:rsidP="00B54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F6E1863" wp14:editId="3DAA7DAF">
            <wp:extent cx="523875" cy="638175"/>
            <wp:effectExtent l="0" t="0" r="9525" b="0"/>
            <wp:docPr id="1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BB8" w:rsidRPr="00F11EC8" w:rsidRDefault="00B54BB8" w:rsidP="00B54B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54BB8" w:rsidRPr="002A40DC" w:rsidRDefault="00B54BB8" w:rsidP="00B54BB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B54BB8" w:rsidRPr="00F11EC8" w:rsidRDefault="00B54BB8" w:rsidP="00B54B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B54BB8" w:rsidRPr="00F11EC8" w:rsidRDefault="00B54BB8" w:rsidP="00B54B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4BB8" w:rsidRPr="002A40DC" w:rsidRDefault="00B54BB8" w:rsidP="00B54B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B54BB8" w:rsidRPr="00F11EC8" w:rsidRDefault="00B54BB8" w:rsidP="00B54B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B54BB8" w:rsidRDefault="00B54BB8" w:rsidP="00B54BB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4BB8" w:rsidRPr="00254375" w:rsidRDefault="00B54BB8" w:rsidP="00B54BB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B54BB8" w:rsidRPr="00254375" w:rsidRDefault="00B54BB8" w:rsidP="00B54B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4BB8" w:rsidRPr="00254375" w:rsidRDefault="00B54BB8" w:rsidP="00B54B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Про зміну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54375">
        <w:rPr>
          <w:rFonts w:ascii="Times New Roman" w:hAnsi="Times New Roman" w:cs="Times New Roman"/>
          <w:b/>
          <w:sz w:val="24"/>
          <w:szCs w:val="24"/>
        </w:rPr>
        <w:t>цільового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призначення</w:t>
      </w:r>
    </w:p>
    <w:p w:rsidR="00B54BB8" w:rsidRPr="00254375" w:rsidRDefault="00B54BB8" w:rsidP="00B54B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земельної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ділянки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приватної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B54BB8" w:rsidRPr="00147FA3" w:rsidRDefault="00B54BB8" w:rsidP="00B54B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в м.Буча по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пров. Гостомельський,6</w:t>
      </w:r>
    </w:p>
    <w:p w:rsidR="00B54BB8" w:rsidRPr="008D49A4" w:rsidRDefault="00B54BB8" w:rsidP="00B54B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4BB8" w:rsidRPr="00254375" w:rsidRDefault="00B54BB8" w:rsidP="00B54B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49A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>Головко О.С. що діє від імені Шаповала Ростислава Олексійовича</w:t>
      </w:r>
      <w:r w:rsidRPr="008D49A4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 для ведення особистого селянського господарства « на землі </w:t>
      </w:r>
      <w:r w:rsidRPr="008D49A4">
        <w:rPr>
          <w:rFonts w:ascii="Times New Roman" w:hAnsi="Times New Roman" w:cs="Times New Roman"/>
          <w:sz w:val="24"/>
          <w:szCs w:val="24"/>
          <w:lang w:val="uk-UA"/>
        </w:rPr>
        <w:t>« для будівництва і обслуговування житлового будинку, господарських будівель і споруд (присадибна ділянка)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8D49A4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uk-UA"/>
        </w:rPr>
        <w:t>пров. Гостомельський,6</w:t>
      </w:r>
      <w:r w:rsidRPr="00254375">
        <w:rPr>
          <w:rFonts w:ascii="Times New Roman" w:hAnsi="Times New Roman" w:cs="Times New Roman"/>
          <w:sz w:val="24"/>
          <w:szCs w:val="24"/>
        </w:rPr>
        <w:t xml:space="preserve"> в м. Буча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54375">
        <w:rPr>
          <w:rFonts w:ascii="Times New Roman" w:hAnsi="Times New Roman" w:cs="Times New Roman"/>
          <w:sz w:val="24"/>
          <w:szCs w:val="24"/>
        </w:rPr>
        <w:t>розроблений проект землеустрою,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</w:t>
      </w:r>
      <w:r>
        <w:rPr>
          <w:rFonts w:ascii="Times New Roman" w:hAnsi="Times New Roman" w:cs="Times New Roman"/>
          <w:sz w:val="24"/>
          <w:szCs w:val="24"/>
          <w:lang w:val="uk-UA"/>
        </w:rPr>
        <w:t>3945/82-20 від 13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>.04.2020р,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B54BB8" w:rsidRDefault="00B54BB8" w:rsidP="00B54B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4BB8" w:rsidRPr="00254375" w:rsidRDefault="00B54BB8" w:rsidP="00B54B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54BB8" w:rsidRPr="00254375" w:rsidRDefault="00B54BB8" w:rsidP="00B54B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4BB8" w:rsidRPr="0095723D" w:rsidRDefault="00B54BB8" w:rsidP="00B54B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723D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 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ділянка)» по пров. Гостомельський,6 в м. Буча.</w:t>
      </w:r>
    </w:p>
    <w:p w:rsidR="00B54BB8" w:rsidRPr="0095723D" w:rsidRDefault="00B54BB8" w:rsidP="00B54B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23D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>0,1501га</w:t>
      </w:r>
      <w:r w:rsidRPr="0095723D">
        <w:rPr>
          <w:rFonts w:ascii="Times New Roman" w:hAnsi="Times New Roman" w:cs="Times New Roman"/>
          <w:sz w:val="24"/>
          <w:szCs w:val="24"/>
        </w:rPr>
        <w:t xml:space="preserve">, кадастровий номер 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3210800000:01:087:0051 </w:t>
      </w:r>
      <w:r w:rsidRPr="0095723D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« для ведення особистого селянського господарства» на землі </w:t>
      </w:r>
      <w:r w:rsidRPr="0095723D">
        <w:rPr>
          <w:rFonts w:ascii="Times New Roman" w:hAnsi="Times New Roman" w:cs="Times New Roman"/>
          <w:sz w:val="24"/>
          <w:szCs w:val="24"/>
        </w:rPr>
        <w:t>«для будівництва і обслуговування житлового будинку, господарських будівель і споруд (присадибна ділянка)»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723D">
        <w:rPr>
          <w:rFonts w:ascii="Times New Roman" w:hAnsi="Times New Roman" w:cs="Times New Roman"/>
          <w:sz w:val="24"/>
          <w:szCs w:val="24"/>
        </w:rPr>
        <w:t xml:space="preserve">по 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пров. Гостомельський,6 </w:t>
      </w:r>
      <w:r w:rsidRPr="0095723D">
        <w:rPr>
          <w:rFonts w:ascii="Times New Roman" w:hAnsi="Times New Roman" w:cs="Times New Roman"/>
          <w:sz w:val="24"/>
          <w:szCs w:val="24"/>
        </w:rPr>
        <w:t xml:space="preserve"> в м. Буча - власник гр. 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>Шаповал Р.О.</w:t>
      </w:r>
    </w:p>
    <w:p w:rsidR="00B54BB8" w:rsidRPr="0095723D" w:rsidRDefault="00B54BB8" w:rsidP="00B54B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23D">
        <w:rPr>
          <w:rFonts w:ascii="Times New Roman" w:hAnsi="Times New Roman" w:cs="Times New Roman"/>
          <w:sz w:val="24"/>
          <w:szCs w:val="24"/>
        </w:rPr>
        <w:t>Міськрайонному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723D">
        <w:rPr>
          <w:rFonts w:ascii="Times New Roman" w:hAnsi="Times New Roman" w:cs="Times New Roman"/>
          <w:sz w:val="24"/>
          <w:szCs w:val="24"/>
        </w:rPr>
        <w:t>управлінню у Бородянському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5723D">
        <w:rPr>
          <w:rFonts w:ascii="Times New Roman" w:hAnsi="Times New Roman" w:cs="Times New Roman"/>
          <w:sz w:val="24"/>
          <w:szCs w:val="24"/>
        </w:rPr>
        <w:t xml:space="preserve">районі та м.Буча Головного управління 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723D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723D">
        <w:rPr>
          <w:rFonts w:ascii="Times New Roman" w:hAnsi="Times New Roman" w:cs="Times New Roman"/>
          <w:sz w:val="24"/>
          <w:szCs w:val="24"/>
        </w:rPr>
        <w:t xml:space="preserve">у 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723D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5723D">
        <w:rPr>
          <w:rFonts w:ascii="Times New Roman" w:hAnsi="Times New Roman" w:cs="Times New Roman"/>
          <w:sz w:val="24"/>
          <w:szCs w:val="24"/>
        </w:rPr>
        <w:t>зміни в земельно – облікові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723D">
        <w:rPr>
          <w:rFonts w:ascii="Times New Roman" w:hAnsi="Times New Roman" w:cs="Times New Roman"/>
          <w:sz w:val="24"/>
          <w:szCs w:val="24"/>
        </w:rPr>
        <w:t>документи.</w:t>
      </w:r>
    </w:p>
    <w:p w:rsidR="00B54BB8" w:rsidRPr="0095723D" w:rsidRDefault="00B54BB8" w:rsidP="00B54B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23D">
        <w:rPr>
          <w:rFonts w:ascii="Times New Roman" w:hAnsi="Times New Roman" w:cs="Times New Roman"/>
          <w:sz w:val="24"/>
          <w:szCs w:val="24"/>
        </w:rPr>
        <w:t>Оформити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723D">
        <w:rPr>
          <w:rFonts w:ascii="Times New Roman" w:hAnsi="Times New Roman" w:cs="Times New Roman"/>
          <w:sz w:val="24"/>
          <w:szCs w:val="24"/>
        </w:rPr>
        <w:t>речове право на земельну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723D">
        <w:rPr>
          <w:rFonts w:ascii="Times New Roman" w:hAnsi="Times New Roman" w:cs="Times New Roman"/>
          <w:sz w:val="24"/>
          <w:szCs w:val="24"/>
        </w:rPr>
        <w:t>ділянку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723D">
        <w:rPr>
          <w:rFonts w:ascii="Times New Roman" w:hAnsi="Times New Roman" w:cs="Times New Roman"/>
          <w:sz w:val="24"/>
          <w:szCs w:val="24"/>
        </w:rPr>
        <w:t>відповідно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723D">
        <w:rPr>
          <w:rFonts w:ascii="Times New Roman" w:hAnsi="Times New Roman" w:cs="Times New Roman"/>
          <w:sz w:val="24"/>
          <w:szCs w:val="24"/>
        </w:rPr>
        <w:t>до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723D">
        <w:rPr>
          <w:rFonts w:ascii="Times New Roman" w:hAnsi="Times New Roman" w:cs="Times New Roman"/>
          <w:sz w:val="24"/>
          <w:szCs w:val="24"/>
        </w:rPr>
        <w:t>Закону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723D">
        <w:rPr>
          <w:rFonts w:ascii="Times New Roman" w:hAnsi="Times New Roman" w:cs="Times New Roman"/>
          <w:sz w:val="24"/>
          <w:szCs w:val="24"/>
        </w:rPr>
        <w:t>України «Про державну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5723D">
        <w:rPr>
          <w:rFonts w:ascii="Times New Roman" w:hAnsi="Times New Roman" w:cs="Times New Roman"/>
          <w:sz w:val="24"/>
          <w:szCs w:val="24"/>
        </w:rPr>
        <w:t>реєстрацію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5723D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5723D">
        <w:rPr>
          <w:rFonts w:ascii="Times New Roman" w:hAnsi="Times New Roman" w:cs="Times New Roman"/>
          <w:sz w:val="24"/>
          <w:szCs w:val="24"/>
        </w:rPr>
        <w:t>майно та їх</w:t>
      </w:r>
      <w:r w:rsidRPr="0095723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5723D">
        <w:rPr>
          <w:rFonts w:ascii="Times New Roman" w:hAnsi="Times New Roman" w:cs="Times New Roman"/>
          <w:sz w:val="24"/>
          <w:szCs w:val="24"/>
        </w:rPr>
        <w:t>обтяжень».</w:t>
      </w:r>
    </w:p>
    <w:p w:rsidR="00B54BB8" w:rsidRDefault="00B54BB8" w:rsidP="00B54B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4BB8" w:rsidRDefault="00B54BB8" w:rsidP="00B54BB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4BB8" w:rsidRPr="00254375" w:rsidRDefault="00B54BB8" w:rsidP="00B54BB8">
      <w:pPr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254375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254375">
        <w:rPr>
          <w:rFonts w:ascii="Times New Roman" w:hAnsi="Times New Roman" w:cs="Times New Roman"/>
          <w:b/>
          <w:sz w:val="24"/>
          <w:szCs w:val="24"/>
        </w:rPr>
        <w:t xml:space="preserve">  А.П.Федорук</w:t>
      </w:r>
    </w:p>
    <w:p w:rsidR="00B54BB8" w:rsidRDefault="00B54BB8" w:rsidP="00B54BB8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7CB6"/>
    <w:multiLevelType w:val="hybridMultilevel"/>
    <w:tmpl w:val="F2C29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048"/>
    <w:rsid w:val="00A35048"/>
    <w:rsid w:val="00B54BB8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07854-8B85-4E33-8DA6-D74F895FC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BB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2020-05-25T07:01:00Z</dcterms:created>
  <dcterms:modified xsi:type="dcterms:W3CDTF">2020-05-25T07:01:00Z</dcterms:modified>
</cp:coreProperties>
</file>